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98" w:rsidRPr="00142254" w:rsidRDefault="000F3298" w:rsidP="000F329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254">
        <w:rPr>
          <w:rFonts w:ascii="Times New Roman" w:hAnsi="Times New Roman" w:cs="Times New Roman"/>
          <w:sz w:val="24"/>
          <w:szCs w:val="24"/>
        </w:rPr>
        <w:t xml:space="preserve">В соответствии со статьей 157 Кодекса Республики Казахстан «О налогах и других обязательных платежах в бюджет» если Ваш совокупный </w:t>
      </w:r>
      <w:r w:rsidRPr="00142254">
        <w:rPr>
          <w:rFonts w:ascii="Times New Roman" w:hAnsi="Times New Roman" w:cs="Times New Roman"/>
          <w:color w:val="C00000"/>
          <w:sz w:val="24"/>
          <w:szCs w:val="24"/>
        </w:rPr>
        <w:t>доход</w:t>
      </w:r>
      <w:r w:rsidRPr="00142254">
        <w:rPr>
          <w:rFonts w:ascii="Times New Roman" w:hAnsi="Times New Roman" w:cs="Times New Roman"/>
          <w:sz w:val="24"/>
          <w:szCs w:val="24"/>
        </w:rPr>
        <w:t xml:space="preserve"> за календарный год (от занятия тем или иным видом ремесла) не превышает 12 кратный минимальный размер заработной платы, то он не</w:t>
      </w:r>
      <w:r w:rsidRPr="00142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облагается индивидуальным подоходным налогом.</w:t>
      </w:r>
    </w:p>
    <w:p w:rsidR="00136732" w:rsidRPr="00142254" w:rsidRDefault="000F3298" w:rsidP="000F329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0"/>
          <w:color w:val="000000"/>
        </w:rPr>
      </w:pPr>
      <w:r w:rsidRPr="00142254">
        <w:rPr>
          <w:color w:val="000000"/>
          <w:shd w:val="clear" w:color="auto" w:fill="FFFFFF"/>
        </w:rPr>
        <w:tab/>
        <w:t>Иными словами если Вы считаете, что Ваш доход за 201</w:t>
      </w:r>
      <w:r w:rsidR="00136732" w:rsidRPr="00142254">
        <w:rPr>
          <w:color w:val="000000"/>
          <w:shd w:val="clear" w:color="auto" w:fill="FFFFFF"/>
        </w:rPr>
        <w:t>7</w:t>
      </w:r>
      <w:r w:rsidRPr="00142254">
        <w:rPr>
          <w:color w:val="000000"/>
          <w:shd w:val="clear" w:color="auto" w:fill="FFFFFF"/>
        </w:rPr>
        <w:t xml:space="preserve"> календарный год не превысит 12*</w:t>
      </w:r>
      <w:r w:rsidR="00136732" w:rsidRPr="00142254">
        <w:rPr>
          <w:color w:val="000000"/>
          <w:shd w:val="clear" w:color="auto" w:fill="FFFFFF"/>
        </w:rPr>
        <w:t>24 459</w:t>
      </w:r>
      <w:r w:rsidRPr="00142254">
        <w:rPr>
          <w:color w:val="000000"/>
          <w:shd w:val="clear" w:color="auto" w:fill="FFFFFF"/>
        </w:rPr>
        <w:t xml:space="preserve">= </w:t>
      </w:r>
      <w:r w:rsidR="00136732" w:rsidRPr="00142254">
        <w:rPr>
          <w:color w:val="000000"/>
          <w:shd w:val="clear" w:color="auto" w:fill="FFFFFF"/>
        </w:rPr>
        <w:t xml:space="preserve">293508 </w:t>
      </w:r>
      <w:r w:rsidRPr="00142254">
        <w:rPr>
          <w:color w:val="000000"/>
          <w:shd w:val="clear" w:color="auto" w:fill="FFFFFF"/>
        </w:rPr>
        <w:t xml:space="preserve">тенге. </w:t>
      </w:r>
      <w:proofErr w:type="gramStart"/>
      <w:r w:rsidRPr="00142254">
        <w:rPr>
          <w:color w:val="000000"/>
          <w:shd w:val="clear" w:color="auto" w:fill="FFFFFF"/>
        </w:rPr>
        <w:t xml:space="preserve">Где 12  - количество месяцев в году, а </w:t>
      </w:r>
      <w:r w:rsidR="00136732" w:rsidRPr="00142254">
        <w:rPr>
          <w:color w:val="000000"/>
          <w:shd w:val="clear" w:color="auto" w:fill="FFFFFF"/>
        </w:rPr>
        <w:t>24 459</w:t>
      </w:r>
      <w:r w:rsidRPr="00142254">
        <w:rPr>
          <w:color w:val="000000"/>
          <w:shd w:val="clear" w:color="auto" w:fill="FFFFFF"/>
        </w:rPr>
        <w:t>- минимальная заработная плата за месяц (</w:t>
      </w:r>
      <w:r w:rsidRPr="00142254">
        <w:rPr>
          <w:rStyle w:val="s0"/>
          <w:color w:val="000000"/>
        </w:rPr>
        <w:t xml:space="preserve">Установленная </w:t>
      </w:r>
      <w:r w:rsidRPr="00142254">
        <w:rPr>
          <w:rStyle w:val="apple-converted-space"/>
          <w:color w:val="000000"/>
        </w:rPr>
        <w:t> </w:t>
      </w:r>
      <w:bookmarkStart w:id="0" w:name="SUB1004878080"/>
      <w:r w:rsidR="00363CAB" w:rsidRPr="00142254">
        <w:rPr>
          <w:rStyle w:val="s00"/>
          <w:color w:val="000000"/>
        </w:rPr>
        <w:fldChar w:fldCharType="begin"/>
      </w:r>
      <w:r w:rsidRPr="00142254">
        <w:rPr>
          <w:rStyle w:val="s00"/>
          <w:color w:val="000000"/>
        </w:rPr>
        <w:instrText xml:space="preserve"> HYPERLINK "http://online.zakon.kz/Document/?link_id=1004878080" \o "Закон Республики Казахстан от 30 ноября 2015 года № 426-V \«О республиканском бюджете на 2016-2018 годы\» (не введен в действие)" \t "_parent" </w:instrText>
      </w:r>
      <w:r w:rsidR="00363CAB" w:rsidRPr="00142254">
        <w:rPr>
          <w:rStyle w:val="s00"/>
          <w:color w:val="000000"/>
        </w:rPr>
        <w:fldChar w:fldCharType="separate"/>
      </w:r>
      <w:r w:rsidRPr="00142254">
        <w:rPr>
          <w:rStyle w:val="a3"/>
          <w:b/>
          <w:bCs/>
          <w:color w:val="000080"/>
        </w:rPr>
        <w:t>Законом</w:t>
      </w:r>
      <w:r w:rsidR="00363CAB" w:rsidRPr="00142254">
        <w:rPr>
          <w:rStyle w:val="s00"/>
          <w:color w:val="000000"/>
        </w:rPr>
        <w:fldChar w:fldCharType="end"/>
      </w:r>
      <w:bookmarkEnd w:id="0"/>
      <w:r w:rsidRPr="00142254">
        <w:rPr>
          <w:rStyle w:val="apple-converted-space"/>
          <w:color w:val="000000"/>
        </w:rPr>
        <w:t> </w:t>
      </w:r>
      <w:r w:rsidRPr="00142254">
        <w:rPr>
          <w:rStyle w:val="s00"/>
          <w:color w:val="000000"/>
        </w:rPr>
        <w:t xml:space="preserve">РК </w:t>
      </w:r>
      <w:proofErr w:type="gramEnd"/>
    </w:p>
    <w:p w:rsidR="00136732" w:rsidRPr="00142254" w:rsidRDefault="000F3298" w:rsidP="000F329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0"/>
          <w:color w:val="000000"/>
        </w:rPr>
      </w:pPr>
      <w:proofErr w:type="gramStart"/>
      <w:r w:rsidRPr="00142254">
        <w:rPr>
          <w:rStyle w:val="s00"/>
          <w:color w:val="000000"/>
        </w:rPr>
        <w:t xml:space="preserve">«О республиканском бюджете на 2016 - 2018 годы» от 30 ноября 2015 года № 426-V). </w:t>
      </w:r>
      <w:proofErr w:type="gramEnd"/>
    </w:p>
    <w:p w:rsidR="000F3298" w:rsidRPr="001209A0" w:rsidRDefault="000F3298" w:rsidP="000F329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0"/>
          <w:b/>
          <w:color w:val="000000"/>
        </w:rPr>
      </w:pPr>
      <w:r w:rsidRPr="00142254">
        <w:rPr>
          <w:rStyle w:val="s00"/>
          <w:b/>
          <w:color w:val="000000"/>
        </w:rPr>
        <w:t>Вы не должны регистрироваться в качестве индивидуального предпринимателя.</w:t>
      </w:r>
    </w:p>
    <w:p w:rsidR="000F3298" w:rsidRPr="001209A0" w:rsidRDefault="000F3298" w:rsidP="000F329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0"/>
          <w:b/>
          <w:color w:val="000000"/>
        </w:rPr>
      </w:pPr>
    </w:p>
    <w:p w:rsidR="000F3298" w:rsidRPr="001209A0" w:rsidRDefault="000F3298" w:rsidP="000F329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0"/>
          <w:b/>
          <w:color w:val="C00000"/>
        </w:rPr>
      </w:pPr>
      <w:r w:rsidRPr="001209A0">
        <w:rPr>
          <w:rStyle w:val="s00"/>
          <w:b/>
          <w:color w:val="C00000"/>
        </w:rPr>
        <w:t>Важно: Не путать понятие  прибыли с доходом.</w:t>
      </w:r>
    </w:p>
    <w:p w:rsidR="000F3298" w:rsidRPr="001209A0" w:rsidRDefault="000F3298" w:rsidP="000F329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0"/>
          <w:b/>
          <w:color w:val="000000"/>
        </w:rPr>
      </w:pPr>
      <w:r w:rsidRPr="001209A0">
        <w:rPr>
          <w:rStyle w:val="s00"/>
          <w:b/>
        </w:rPr>
        <w:t>Давайте разберемся с этими понятиями</w:t>
      </w:r>
    </w:p>
    <w:p w:rsidR="000F3298" w:rsidRPr="001209A0" w:rsidRDefault="000F3298" w:rsidP="000F3298">
      <w:pPr>
        <w:shd w:val="clear" w:color="auto" w:fill="F7F6F1"/>
        <w:spacing w:before="202" w:after="20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доход и прибыль можно при помощи простых формул. Формула для определения дохода выглядит так:</w:t>
      </w:r>
    </w:p>
    <w:p w:rsidR="000F3298" w:rsidRPr="001209A0" w:rsidRDefault="000F3298" w:rsidP="000F3298">
      <w:pPr>
        <w:pBdr>
          <w:top w:val="single" w:sz="4" w:space="10" w:color="B34A4A"/>
          <w:left w:val="single" w:sz="4" w:space="10" w:color="B34A4A"/>
          <w:bottom w:val="single" w:sz="4" w:space="10" w:color="B34A4A"/>
          <w:right w:val="single" w:sz="4" w:space="10" w:color="B34A4A"/>
        </w:pBdr>
        <w:shd w:val="clear" w:color="auto" w:fill="FFFEEA"/>
        <w:spacing w:before="202" w:after="202" w:line="29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 = Выручка за определенный период времени</w:t>
      </w:r>
    </w:p>
    <w:p w:rsidR="000F3298" w:rsidRPr="001209A0" w:rsidRDefault="000F3298" w:rsidP="000F3298">
      <w:pPr>
        <w:shd w:val="clear" w:color="auto" w:fill="F7F6F1"/>
        <w:spacing w:before="202" w:after="20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расчета прибыли немного сложнее:</w:t>
      </w:r>
    </w:p>
    <w:p w:rsidR="000F3298" w:rsidRPr="001209A0" w:rsidRDefault="000F3298" w:rsidP="000F3298">
      <w:pPr>
        <w:pBdr>
          <w:top w:val="single" w:sz="4" w:space="10" w:color="B34A4A"/>
          <w:left w:val="single" w:sz="4" w:space="10" w:color="B34A4A"/>
          <w:bottom w:val="single" w:sz="4" w:space="10" w:color="B34A4A"/>
          <w:right w:val="single" w:sz="4" w:space="10" w:color="B34A4A"/>
        </w:pBdr>
        <w:shd w:val="clear" w:color="auto" w:fill="FFFEEA"/>
        <w:spacing w:before="202" w:after="202" w:line="29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= Доход – Расходы на изготовление и продажу</w:t>
      </w:r>
    </w:p>
    <w:p w:rsidR="000F3298" w:rsidRPr="001209A0" w:rsidRDefault="000F3298" w:rsidP="000F3298">
      <w:pPr>
        <w:shd w:val="clear" w:color="auto" w:fill="F7F6F1"/>
        <w:spacing w:before="202" w:after="20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и такое понятие, как «чистая прибыль». Для ее определения нужно из прибыли вычесть налоги и прочие выплаты.</w:t>
      </w:r>
    </w:p>
    <w:p w:rsidR="000F3298" w:rsidRPr="001209A0" w:rsidRDefault="000F3298" w:rsidP="000F3298">
      <w:pPr>
        <w:shd w:val="clear" w:color="auto" w:fill="F7F6F1"/>
        <w:spacing w:before="202" w:after="20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вернемся к определениям. Доход – это все деньги, полученные предпринимателем за какой-либо период времени. Прибыль – это разница между выручкой (т.е. доходом) и всеми возможными расходами.</w:t>
      </w:r>
    </w:p>
    <w:p w:rsidR="000F3298" w:rsidRPr="001209A0" w:rsidRDefault="000F3298" w:rsidP="000F3298">
      <w:pPr>
        <w:shd w:val="clear" w:color="auto" w:fill="F7F6F1"/>
        <w:spacing w:before="202" w:after="20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 – это все денежные средства, вырученные вследствие продаж товаров, в то время как прибыль – это то, что остается от выручки, если из нее вычесть затраты на изготовление и реализацию продукции, а также налоги (если речь идет о чистой прибыли).</w:t>
      </w:r>
    </w:p>
    <w:p w:rsidR="000F3298" w:rsidRPr="001209A0" w:rsidRDefault="000F3298" w:rsidP="000F3298">
      <w:pPr>
        <w:shd w:val="clear" w:color="auto" w:fill="F7F6F1"/>
        <w:spacing w:before="202" w:after="20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наглядности приведем пример: </w:t>
      </w:r>
      <w:r w:rsidRPr="00120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некий человек - ремесленник</w:t>
      </w: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 заняться изготовлением изделий из дерева (например, посуды), арендовал маленькую мастерскую и открыл магазин. В течение месяца в его кассу поступило 300 000 тенге. Они являются </w:t>
      </w:r>
      <w:r w:rsidRPr="001209A0">
        <w:rPr>
          <w:rFonts w:ascii="Times New Roman" w:eastAsia="Times New Roman" w:hAnsi="Times New Roman" w:cs="Times New Roman"/>
          <w:color w:val="C00000"/>
          <w:sz w:val="24"/>
          <w:szCs w:val="24"/>
        </w:rPr>
        <w:t>доходом</w:t>
      </w:r>
      <w:r w:rsidRPr="00120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первый год торговли. И в этом случае, мастер уже должны регистрировать свое дело.</w:t>
      </w:r>
    </w:p>
    <w:p w:rsidR="000F3298" w:rsidRPr="001209A0" w:rsidRDefault="000F3298" w:rsidP="000F3298">
      <w:pPr>
        <w:pStyle w:val="a4"/>
        <w:shd w:val="clear" w:color="auto" w:fill="FFFFFF"/>
        <w:spacing w:before="0" w:beforeAutospacing="0" w:after="0" w:afterAutospacing="0" w:line="245" w:lineRule="atLeast"/>
        <w:ind w:firstLine="400"/>
        <w:jc w:val="both"/>
        <w:textAlignment w:val="baseline"/>
        <w:rPr>
          <w:color w:val="000000"/>
          <w:shd w:val="clear" w:color="auto" w:fill="FFFFFF"/>
        </w:rPr>
      </w:pPr>
      <w:r w:rsidRPr="001209A0">
        <w:t xml:space="preserve"> Если Вы предполагаете , что Ваш доход за год составит  более  12 МРЗП (минимальный размера заработной платы)  </w:t>
      </w:r>
      <w:r w:rsidR="00136732" w:rsidRPr="00136732">
        <w:rPr>
          <w:color w:val="000000"/>
          <w:shd w:val="clear" w:color="auto" w:fill="FFFFFF"/>
        </w:rPr>
        <w:t>293</w:t>
      </w:r>
      <w:r w:rsidR="00812C09">
        <w:rPr>
          <w:color w:val="000000"/>
          <w:shd w:val="clear" w:color="auto" w:fill="FFFFFF"/>
        </w:rPr>
        <w:t xml:space="preserve"> </w:t>
      </w:r>
      <w:bookmarkStart w:id="1" w:name="_GoBack"/>
      <w:bookmarkEnd w:id="1"/>
      <w:r w:rsidR="00136732" w:rsidRPr="00136732">
        <w:rPr>
          <w:color w:val="000000"/>
          <w:shd w:val="clear" w:color="auto" w:fill="FFFFFF"/>
        </w:rPr>
        <w:t>508</w:t>
      </w:r>
      <w:r w:rsidRPr="001209A0">
        <w:rPr>
          <w:color w:val="000000"/>
          <w:shd w:val="clear" w:color="auto" w:fill="FFFFFF"/>
        </w:rPr>
        <w:t>тенге , но он</w:t>
      </w:r>
      <w:r w:rsidRPr="001209A0">
        <w:t xml:space="preserve"> не превысит </w:t>
      </w:r>
      <w:r w:rsidRPr="001209A0">
        <w:rPr>
          <w:color w:val="000000"/>
          <w:shd w:val="clear" w:color="auto" w:fill="FFFFFF"/>
        </w:rPr>
        <w:t>300</w:t>
      </w:r>
      <w:r w:rsidRPr="001209A0">
        <w:t xml:space="preserve"> МРЗП </w:t>
      </w:r>
      <w:r w:rsidR="00136732" w:rsidRPr="00136732">
        <w:t xml:space="preserve">7337700 </w:t>
      </w:r>
      <w:r w:rsidRPr="001209A0">
        <w:t>(</w:t>
      </w:r>
      <w:r w:rsidR="00136732">
        <w:t>семь</w:t>
      </w:r>
      <w:r w:rsidRPr="001209A0">
        <w:t xml:space="preserve"> миллионов </w:t>
      </w:r>
      <w:r w:rsidR="00136732">
        <w:t xml:space="preserve">триста  тридцать семь </w:t>
      </w:r>
      <w:r w:rsidRPr="001209A0">
        <w:t xml:space="preserve"> тысяч семьсот) тенге за календарный год , то Вы можете  зарегистрироваться в качестве </w:t>
      </w:r>
      <w:r w:rsidRPr="001209A0">
        <w:rPr>
          <w:color w:val="000000"/>
          <w:shd w:val="clear" w:color="auto" w:fill="FFFFFF"/>
        </w:rPr>
        <w:t>индивидуального предпринимателя, по специальному  налоговому режиму  на основе патента. Проще говоря ИП по патенту.</w:t>
      </w:r>
      <w:proofErr w:type="gramStart"/>
      <w:r w:rsidRPr="001209A0">
        <w:rPr>
          <w:color w:val="000000"/>
        </w:rPr>
        <w:t xml:space="preserve"> ,</w:t>
      </w:r>
      <w:proofErr w:type="gramEnd"/>
      <w:r w:rsidRPr="001209A0">
        <w:rPr>
          <w:color w:val="000000"/>
        </w:rPr>
        <w:t xml:space="preserve"> который регистрируется по форме  Ф 911.</w:t>
      </w:r>
    </w:p>
    <w:p w:rsidR="000F3298" w:rsidRPr="001209A0" w:rsidRDefault="000F3298" w:rsidP="000F32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Обязательным условием применения данного налогового режима является то, что Вы: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209A0">
        <w:rPr>
          <w:rStyle w:val="s0"/>
          <w:color w:val="000000"/>
        </w:rPr>
        <w:t>1) не используете труд работников;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209A0">
        <w:rPr>
          <w:rStyle w:val="s0"/>
          <w:color w:val="000000"/>
        </w:rPr>
        <w:t>2) осуществляете деятельность в форме личного предпринимательства;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  <w:r w:rsidRPr="00142254">
        <w:rPr>
          <w:rStyle w:val="s0"/>
          <w:color w:val="000000"/>
        </w:rPr>
        <w:t>А так же не занимаетесь следующими видами деятельности: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1) производство подакцизных товаров;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2) хранение и оптовая реализация подакцизных товаров;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3) реализация отдельных видов нефтепродуктов - бензина, дизельного топлива и мазута;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4) организация и проведение лотерей (</w:t>
      </w:r>
      <w:proofErr w:type="gramStart"/>
      <w:r w:rsidRPr="00142254">
        <w:rPr>
          <w:rStyle w:val="s0"/>
          <w:color w:val="000000"/>
        </w:rPr>
        <w:t>кроме</w:t>
      </w:r>
      <w:proofErr w:type="gramEnd"/>
      <w:r w:rsidRPr="00142254">
        <w:rPr>
          <w:rStyle w:val="s0"/>
          <w:color w:val="000000"/>
        </w:rPr>
        <w:t xml:space="preserve"> государственных (национальных));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5) недропользование;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6) сбор и прием стеклопосуды;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7) сбор (заготовка), хранение, переработка и реализация лома и отходов цветных и черных металлов;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8) консультационные услуги;</w:t>
      </w:r>
      <w:r w:rsidRPr="00142254">
        <w:rPr>
          <w:rStyle w:val="apple-converted-space"/>
          <w:color w:val="000000"/>
        </w:rPr>
        <w:t> 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9) деятельность в области бухгалтерского учета или аудита;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10) финансовая, страховая деятельность и посредническая деятельность страхового брокера и страхового агента;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42254">
        <w:rPr>
          <w:rStyle w:val="s0"/>
          <w:color w:val="000000"/>
        </w:rPr>
        <w:t>11) деятельность в области права, юстиции и правосудия.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209A0">
        <w:rPr>
          <w:rStyle w:val="s0"/>
          <w:color w:val="000000"/>
        </w:rPr>
        <w:t>Если Вы соответствуете всем перечисленным выше условиям, мы переходим к той части, где научим Вас, какие налоги и другие обязательные выплаты Вы должны будете произвести.</w:t>
      </w:r>
    </w:p>
    <w:p w:rsidR="000F3298" w:rsidRPr="001209A0" w:rsidRDefault="000F3298" w:rsidP="000F32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09A0">
        <w:rPr>
          <w:rStyle w:val="s0"/>
          <w:b/>
          <w:bCs/>
          <w:color w:val="000000"/>
        </w:rPr>
        <w:t> </w:t>
      </w:r>
    </w:p>
    <w:p w:rsidR="000F3298" w:rsidRPr="001209A0" w:rsidRDefault="000F3298" w:rsidP="000F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54">
        <w:rPr>
          <w:rFonts w:ascii="Times New Roman" w:hAnsi="Times New Roman" w:cs="Times New Roman"/>
          <w:b/>
          <w:sz w:val="24"/>
          <w:szCs w:val="24"/>
        </w:rPr>
        <w:t>Еще раз обращаем Ваше внимание, что если Вы зарегистрируетесь в качестве ИП по патенту, то 2 % налогом облагается весь Ваш доход, а не только прибыль.</w:t>
      </w:r>
      <w:r w:rsidRPr="00120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298" w:rsidRPr="001209A0" w:rsidRDefault="000F3298" w:rsidP="000F3298">
      <w:pPr>
        <w:ind w:firstLine="708"/>
        <w:jc w:val="both"/>
        <w:rPr>
          <w:rStyle w:val="s0"/>
          <w:rFonts w:ascii="Times New Roman" w:hAnsi="Times New Roman" w:cs="Times New Roman"/>
          <w:color w:val="000000"/>
          <w:sz w:val="24"/>
          <w:szCs w:val="24"/>
        </w:rPr>
      </w:pPr>
      <w:r w:rsidRPr="001209A0">
        <w:rPr>
          <w:rFonts w:ascii="Times New Roman" w:hAnsi="Times New Roman" w:cs="Times New Roman"/>
          <w:sz w:val="24"/>
          <w:szCs w:val="24"/>
        </w:rPr>
        <w:t>Далее, п</w:t>
      </w:r>
      <w:r w:rsidRPr="001209A0">
        <w:rPr>
          <w:rStyle w:val="s0"/>
          <w:rFonts w:ascii="Times New Roman" w:hAnsi="Times New Roman" w:cs="Times New Roman"/>
          <w:color w:val="000000"/>
          <w:sz w:val="24"/>
          <w:szCs w:val="24"/>
        </w:rPr>
        <w:t>ользуясь приведенным выше примером, мы допускаем, что Вы ремесленник, который организовал свой бизнес по изготовлению каких либо изделий. Вы примерно рассчитали, что в год получите доход от занятия своей деятельностью в размере 300 000 (триста тысяч) тенге.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42254">
        <w:rPr>
          <w:rStyle w:val="s0"/>
          <w:color w:val="000000"/>
        </w:rPr>
        <w:t>С этой суммы Вы должны оплатить 2% налогов государству. Где из этих двух процентов индивидуальный подоходный налог (ИПН), а один процент социальный налог.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209A0">
        <w:rPr>
          <w:rStyle w:val="s0"/>
          <w:color w:val="000000"/>
        </w:rPr>
        <w:t>То есть: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209A0">
        <w:rPr>
          <w:rStyle w:val="s0"/>
          <w:color w:val="000000"/>
        </w:rPr>
        <w:t>1% ИПН будет равен 3000 тенге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209A0">
        <w:rPr>
          <w:rStyle w:val="s0"/>
          <w:color w:val="000000"/>
        </w:rPr>
        <w:t xml:space="preserve">1% </w:t>
      </w:r>
      <w:proofErr w:type="spellStart"/>
      <w:proofErr w:type="gramStart"/>
      <w:r w:rsidRPr="001209A0">
        <w:rPr>
          <w:rStyle w:val="s0"/>
          <w:color w:val="000000"/>
        </w:rPr>
        <w:t>соц</w:t>
      </w:r>
      <w:proofErr w:type="spellEnd"/>
      <w:proofErr w:type="gramEnd"/>
      <w:r w:rsidRPr="001209A0">
        <w:rPr>
          <w:rStyle w:val="s0"/>
          <w:color w:val="000000"/>
        </w:rPr>
        <w:t xml:space="preserve"> налог будет равен 3000 тенге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42254">
        <w:rPr>
          <w:rStyle w:val="s0"/>
          <w:color w:val="000000"/>
        </w:rPr>
        <w:t>Так же Вам будет необходимо оплатить социальные отчисления в размере 5% от заявленного дохода. Эта сумма составит 15 000 тенге.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42254">
        <w:rPr>
          <w:rStyle w:val="s0"/>
          <w:color w:val="000000"/>
        </w:rPr>
        <w:t>Кроме того</w:t>
      </w:r>
      <w:proofErr w:type="gramStart"/>
      <w:r w:rsidRPr="00142254">
        <w:rPr>
          <w:rStyle w:val="s0"/>
          <w:color w:val="000000"/>
        </w:rPr>
        <w:t xml:space="preserve"> ,</w:t>
      </w:r>
      <w:proofErr w:type="gramEnd"/>
      <w:r w:rsidRPr="00142254">
        <w:rPr>
          <w:rStyle w:val="s0"/>
          <w:color w:val="000000"/>
        </w:rPr>
        <w:t xml:space="preserve"> вы будете должны перечислить  обязательный пенсионный взнос (ОПВ) 10 % от заработной платы. Зарплату  Вы можете назначить себе самостоятельно, но ее размер не должен быть менее 1 </w:t>
      </w:r>
      <w:r w:rsidRPr="00142254">
        <w:t>МРЗП</w:t>
      </w:r>
      <w:r w:rsidRPr="00142254">
        <w:rPr>
          <w:rStyle w:val="s0"/>
          <w:color w:val="000000"/>
        </w:rPr>
        <w:t>. В данном случае возьмем минимальную заработную плату (МЗП), о которой мы уже упоминали выше, в настоящее время она составляет</w:t>
      </w:r>
      <w:r w:rsidR="008E7AE2" w:rsidRPr="00142254">
        <w:rPr>
          <w:rStyle w:val="s0"/>
          <w:color w:val="000000"/>
        </w:rPr>
        <w:t xml:space="preserve"> 24459</w:t>
      </w:r>
      <w:r w:rsidRPr="00142254">
        <w:rPr>
          <w:rStyle w:val="s0"/>
          <w:color w:val="000000"/>
        </w:rPr>
        <w:t xml:space="preserve"> тенге. Наши отчисления по ОПВ составят 2</w:t>
      </w:r>
      <w:r w:rsidR="008E7AE2" w:rsidRPr="00142254">
        <w:rPr>
          <w:rStyle w:val="s0"/>
          <w:color w:val="000000"/>
        </w:rPr>
        <w:t>446</w:t>
      </w:r>
      <w:r w:rsidRPr="00142254">
        <w:rPr>
          <w:rStyle w:val="s0"/>
          <w:color w:val="000000"/>
        </w:rPr>
        <w:t xml:space="preserve"> тенге в месяц, то есть </w:t>
      </w:r>
      <w:r w:rsidR="00142254" w:rsidRPr="00142254">
        <w:rPr>
          <w:rStyle w:val="s0"/>
          <w:color w:val="000000"/>
        </w:rPr>
        <w:t>2935</w:t>
      </w:r>
      <w:r w:rsidR="00CE3736">
        <w:rPr>
          <w:rStyle w:val="s0"/>
          <w:color w:val="000000"/>
        </w:rPr>
        <w:t>2</w:t>
      </w:r>
      <w:r w:rsidR="00142254" w:rsidRPr="00142254">
        <w:rPr>
          <w:rStyle w:val="s0"/>
          <w:color w:val="000000"/>
        </w:rPr>
        <w:t xml:space="preserve"> </w:t>
      </w:r>
      <w:r w:rsidRPr="00142254">
        <w:rPr>
          <w:rStyle w:val="s0"/>
          <w:color w:val="000000"/>
        </w:rPr>
        <w:t>тенге в год.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0F3298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42254">
        <w:rPr>
          <w:rStyle w:val="s0"/>
          <w:color w:val="000000"/>
        </w:rPr>
        <w:t xml:space="preserve">Так как сумма социальных отчислений (у нас 15 000 тенге), превышает сумму социального налога (у нас 3000тенге), то </w:t>
      </w:r>
      <w:proofErr w:type="spellStart"/>
      <w:proofErr w:type="gramStart"/>
      <w:r w:rsidRPr="00142254">
        <w:rPr>
          <w:rStyle w:val="s0"/>
          <w:color w:val="000000"/>
        </w:rPr>
        <w:t>соц</w:t>
      </w:r>
      <w:proofErr w:type="spellEnd"/>
      <w:proofErr w:type="gramEnd"/>
      <w:r w:rsidRPr="00142254">
        <w:rPr>
          <w:rStyle w:val="s0"/>
          <w:color w:val="000000"/>
        </w:rPr>
        <w:t xml:space="preserve"> налог в данном случае обнуляется – мы его не платим.</w:t>
      </w:r>
    </w:p>
    <w:p w:rsidR="00142254" w:rsidRDefault="00142254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142254" w:rsidRPr="001209A0" w:rsidRDefault="00142254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209A0">
        <w:rPr>
          <w:rStyle w:val="s0"/>
          <w:color w:val="000000"/>
        </w:rPr>
        <w:lastRenderedPageBreak/>
        <w:t>Подведем итоги.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209A0">
        <w:rPr>
          <w:rStyle w:val="s0"/>
          <w:color w:val="000000"/>
        </w:rPr>
        <w:t>При заявленном за календарный год доходе 300 000 тенге в год мы оплатим:</w:t>
      </w:r>
    </w:p>
    <w:p w:rsidR="000F3298" w:rsidRPr="00142254" w:rsidRDefault="000F3298" w:rsidP="000F3298">
      <w:pPr>
        <w:pStyle w:val="j1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  <w:r w:rsidRPr="00142254">
        <w:rPr>
          <w:rStyle w:val="s0"/>
          <w:color w:val="000000"/>
        </w:rPr>
        <w:t>3000 тенге ИПН</w:t>
      </w:r>
    </w:p>
    <w:p w:rsidR="000F3298" w:rsidRPr="00142254" w:rsidRDefault="000F3298" w:rsidP="000F3298">
      <w:pPr>
        <w:pStyle w:val="j1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  <w:r w:rsidRPr="00142254">
        <w:rPr>
          <w:rStyle w:val="s0"/>
          <w:color w:val="000000"/>
        </w:rPr>
        <w:t xml:space="preserve">15 000 тенге </w:t>
      </w:r>
      <w:proofErr w:type="spellStart"/>
      <w:proofErr w:type="gramStart"/>
      <w:r w:rsidRPr="00142254">
        <w:rPr>
          <w:rStyle w:val="s0"/>
          <w:color w:val="000000"/>
        </w:rPr>
        <w:t>соц</w:t>
      </w:r>
      <w:proofErr w:type="spellEnd"/>
      <w:proofErr w:type="gramEnd"/>
      <w:r w:rsidRPr="00142254">
        <w:rPr>
          <w:rStyle w:val="s0"/>
          <w:color w:val="000000"/>
        </w:rPr>
        <w:t xml:space="preserve"> отчисления</w:t>
      </w:r>
    </w:p>
    <w:p w:rsidR="000F3298" w:rsidRPr="001209A0" w:rsidRDefault="00CE3736" w:rsidP="000F3298">
      <w:pPr>
        <w:pStyle w:val="j17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29352</w:t>
      </w:r>
      <w:r w:rsidR="000F3298" w:rsidRPr="001209A0">
        <w:rPr>
          <w:rStyle w:val="s0"/>
          <w:color w:val="000000"/>
        </w:rPr>
        <w:t xml:space="preserve"> тенге ОПВ </w:t>
      </w:r>
      <w:proofErr w:type="gramStart"/>
      <w:r w:rsidR="000F3298" w:rsidRPr="001209A0">
        <w:rPr>
          <w:rStyle w:val="s0"/>
          <w:color w:val="000000"/>
        </w:rPr>
        <w:t xml:space="preserve">( </w:t>
      </w:r>
      <w:proofErr w:type="gramEnd"/>
      <w:r w:rsidR="000F3298" w:rsidRPr="001209A0">
        <w:rPr>
          <w:rStyle w:val="s0"/>
          <w:color w:val="000000"/>
        </w:rPr>
        <w:t xml:space="preserve">которые поступят на Ваш личный пенсионный счет)    </w:t>
      </w:r>
    </w:p>
    <w:p w:rsidR="000F3298" w:rsidRPr="001209A0" w:rsidRDefault="000F3298" w:rsidP="000F3298">
      <w:pPr>
        <w:pStyle w:val="j17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p w:rsidR="000F3298" w:rsidRPr="008E7AE2" w:rsidRDefault="000F3298" w:rsidP="000F3298">
      <w:pPr>
        <w:pStyle w:val="j17"/>
        <w:shd w:val="clear" w:color="auto" w:fill="FFFFFF"/>
        <w:spacing w:before="0" w:beforeAutospacing="0" w:after="0" w:afterAutospacing="0"/>
        <w:ind w:left="831" w:hanging="831"/>
        <w:jc w:val="both"/>
        <w:textAlignment w:val="baseline"/>
        <w:rPr>
          <w:rStyle w:val="s0"/>
          <w:color w:val="FF0000"/>
        </w:rPr>
      </w:pPr>
      <w:r w:rsidRPr="001209A0">
        <w:rPr>
          <w:rStyle w:val="s0"/>
          <w:color w:val="000000"/>
        </w:rPr>
        <w:t xml:space="preserve">Итого сумма  налоговых выплат и обязательных платежей  за год составит </w:t>
      </w:r>
      <w:r w:rsidR="00142254">
        <w:rPr>
          <w:rStyle w:val="s0"/>
          <w:color w:val="000000"/>
        </w:rPr>
        <w:t>47 35</w:t>
      </w:r>
      <w:r w:rsidR="00CE3736">
        <w:rPr>
          <w:rStyle w:val="s0"/>
          <w:color w:val="000000"/>
        </w:rPr>
        <w:t>2</w:t>
      </w:r>
      <w:r w:rsidR="00142254">
        <w:rPr>
          <w:rStyle w:val="s0"/>
          <w:color w:val="000000"/>
        </w:rPr>
        <w:t xml:space="preserve"> тенге.</w:t>
      </w:r>
    </w:p>
    <w:p w:rsidR="000F3298" w:rsidRPr="00142254" w:rsidRDefault="000F3298" w:rsidP="000F3298">
      <w:pPr>
        <w:pStyle w:val="a4"/>
        <w:shd w:val="clear" w:color="auto" w:fill="FFFFFF"/>
        <w:spacing w:line="245" w:lineRule="atLeast"/>
        <w:rPr>
          <w:rStyle w:val="s0"/>
          <w:color w:val="000000" w:themeColor="text1"/>
        </w:rPr>
      </w:pPr>
      <w:r w:rsidRPr="00142254">
        <w:rPr>
          <w:color w:val="FF0000"/>
        </w:rPr>
        <w:t xml:space="preserve">ВАЖНО: </w:t>
      </w:r>
      <w:r w:rsidRPr="00142254">
        <w:rPr>
          <w:color w:val="000000" w:themeColor="text1"/>
        </w:rPr>
        <w:t>В эту сумму не входит стоимость обслуживания в банке. Поэтому внимательно читайте условия</w:t>
      </w:r>
      <w:proofErr w:type="gramStart"/>
      <w:r w:rsidRPr="00142254">
        <w:rPr>
          <w:color w:val="000000" w:themeColor="text1"/>
        </w:rPr>
        <w:t xml:space="preserve"> ,</w:t>
      </w:r>
      <w:proofErr w:type="gramEnd"/>
      <w:r w:rsidRPr="00142254">
        <w:rPr>
          <w:color w:val="000000" w:themeColor="text1"/>
        </w:rPr>
        <w:t xml:space="preserve"> при заключении договора с банком. Или узнайте условия </w:t>
      </w:r>
      <w:proofErr w:type="gramStart"/>
      <w:r w:rsidRPr="00142254">
        <w:rPr>
          <w:color w:val="000000" w:themeColor="text1"/>
        </w:rPr>
        <w:t>в</w:t>
      </w:r>
      <w:proofErr w:type="gramEnd"/>
      <w:r w:rsidRPr="00142254">
        <w:rPr>
          <w:color w:val="000000" w:themeColor="text1"/>
        </w:rPr>
        <w:t xml:space="preserve"> </w:t>
      </w:r>
      <w:proofErr w:type="gramStart"/>
      <w:r w:rsidRPr="00142254">
        <w:rPr>
          <w:color w:val="000000" w:themeColor="text1"/>
        </w:rPr>
        <w:t>с</w:t>
      </w:r>
      <w:proofErr w:type="gramEnd"/>
      <w:r w:rsidRPr="00142254">
        <w:rPr>
          <w:color w:val="000000" w:themeColor="text1"/>
        </w:rPr>
        <w:t xml:space="preserve"> нескольких банках, для того, что бы выбрать для себя наиболее выгодные условия.</w:t>
      </w:r>
    </w:p>
    <w:p w:rsidR="000F3298" w:rsidRPr="00142254" w:rsidRDefault="000F3298" w:rsidP="000F3298">
      <w:pPr>
        <w:pStyle w:val="a4"/>
        <w:shd w:val="clear" w:color="auto" w:fill="FFFFFF"/>
        <w:spacing w:line="245" w:lineRule="atLeast"/>
        <w:rPr>
          <w:color w:val="000000" w:themeColor="text1"/>
        </w:rPr>
      </w:pPr>
      <w:r w:rsidRPr="00142254">
        <w:rPr>
          <w:color w:val="FF0000"/>
        </w:rPr>
        <w:t xml:space="preserve">ВАЖНО: </w:t>
      </w:r>
      <w:r w:rsidRPr="00142254">
        <w:rPr>
          <w:color w:val="000000" w:themeColor="text1"/>
        </w:rPr>
        <w:t>Если Ваши дела пошли хорошо и Вы  в течени</w:t>
      </w:r>
      <w:proofErr w:type="gramStart"/>
      <w:r w:rsidRPr="00142254">
        <w:rPr>
          <w:color w:val="000000" w:themeColor="text1"/>
        </w:rPr>
        <w:t>и</w:t>
      </w:r>
      <w:proofErr w:type="gramEnd"/>
      <w:r w:rsidRPr="00142254">
        <w:rPr>
          <w:color w:val="000000" w:themeColor="text1"/>
        </w:rPr>
        <w:t xml:space="preserve"> года понимаете ,что получите          больший доход Вы можете заявить об этом и сделать доплату.</w:t>
      </w:r>
    </w:p>
    <w:p w:rsidR="000F3298" w:rsidRPr="00142254" w:rsidRDefault="000F3298" w:rsidP="000F3298">
      <w:pPr>
        <w:pStyle w:val="j17"/>
        <w:shd w:val="clear" w:color="auto" w:fill="FFFFFF"/>
        <w:spacing w:before="0" w:beforeAutospacing="0" w:after="0" w:afterAutospacing="0"/>
        <w:ind w:left="831" w:hanging="831"/>
        <w:jc w:val="both"/>
        <w:textAlignment w:val="baseline"/>
        <w:rPr>
          <w:color w:val="000000" w:themeColor="text1"/>
        </w:rPr>
      </w:pPr>
      <w:r w:rsidRPr="00142254">
        <w:rPr>
          <w:color w:val="C00000"/>
        </w:rPr>
        <w:t>ВАЖНО:</w:t>
      </w:r>
      <w:r w:rsidRPr="00142254">
        <w:rPr>
          <w:rStyle w:val="s0"/>
          <w:color w:val="C00000"/>
        </w:rPr>
        <w:t xml:space="preserve"> </w:t>
      </w:r>
      <w:proofErr w:type="gramStart"/>
      <w:r w:rsidRPr="00142254">
        <w:rPr>
          <w:rStyle w:val="s0"/>
          <w:color w:val="000000" w:themeColor="text1"/>
        </w:rPr>
        <w:t>В</w:t>
      </w:r>
      <w:r w:rsidRPr="00142254">
        <w:rPr>
          <w:rStyle w:val="apple-converted-space"/>
          <w:color w:val="000000" w:themeColor="text1"/>
        </w:rPr>
        <w:t> </w:t>
      </w:r>
      <w:r w:rsidRPr="00142254">
        <w:rPr>
          <w:color w:val="000000" w:themeColor="text1"/>
        </w:rPr>
        <w:t>соответствии с п.п.</w:t>
      </w:r>
      <w:r w:rsidRPr="00142254">
        <w:rPr>
          <w:rStyle w:val="apple-converted-space"/>
          <w:color w:val="000000" w:themeColor="text1"/>
        </w:rPr>
        <w:t> </w:t>
      </w:r>
      <w:r w:rsidRPr="00142254">
        <w:rPr>
          <w:color w:val="000000" w:themeColor="text1"/>
        </w:rPr>
        <w:t>2), п.1, статьи 645 Кодекса «О налогах и других обязательных платежах в бюджет» денежные расчеты с  применением контрольно-кассовых машин</w:t>
      </w:r>
      <w:r w:rsidRPr="00142254">
        <w:rPr>
          <w:rStyle w:val="apple-converted-space"/>
          <w:color w:val="000000" w:themeColor="text1"/>
        </w:rPr>
        <w:t> </w:t>
      </w:r>
      <w:r w:rsidRPr="00142254">
        <w:rPr>
          <w:color w:val="000000" w:themeColor="text1"/>
        </w:rPr>
        <w:t>не обязательно для</w:t>
      </w:r>
      <w:r w:rsidRPr="00142254">
        <w:rPr>
          <w:rStyle w:val="apple-converted-space"/>
          <w:color w:val="000000" w:themeColor="text1"/>
        </w:rPr>
        <w:t> </w:t>
      </w:r>
      <w:r w:rsidRPr="00142254">
        <w:rPr>
          <w:color w:val="000000" w:themeColor="text1"/>
        </w:rPr>
        <w:t>индивидуальных предпринимателей осуществляющих деятельность с применением специального налогового режима на основе патента; В этом случае документом подтверждающим покупку будет приходный ордер и копия Вашего патента.</w:t>
      </w:r>
      <w:proofErr w:type="gramEnd"/>
    </w:p>
    <w:p w:rsidR="000F3298" w:rsidRPr="00142254" w:rsidRDefault="00CE3736" w:rsidP="000F3298">
      <w:pPr>
        <w:pStyle w:val="j17"/>
        <w:shd w:val="clear" w:color="auto" w:fill="FFFFFF"/>
        <w:spacing w:before="0" w:beforeAutospacing="0" w:after="0" w:afterAutospacing="0"/>
        <w:ind w:left="831" w:hanging="831"/>
        <w:textAlignment w:val="baseline"/>
        <w:rPr>
          <w:color w:val="FF0000"/>
        </w:rPr>
      </w:pPr>
      <w:r w:rsidRPr="00CE3736">
        <w:rPr>
          <w:color w:val="C00000"/>
        </w:rPr>
        <w:t xml:space="preserve">ВАЖНО: </w:t>
      </w:r>
      <w:r w:rsidR="000F3298" w:rsidRPr="00142254">
        <w:rPr>
          <w:color w:val="000000"/>
          <w:shd w:val="clear" w:color="auto" w:fill="FFFFFF"/>
        </w:rPr>
        <w:t xml:space="preserve"> Выдержка из закона о "Применение POS-терминалов в 2015 г."</w:t>
      </w:r>
      <w:r w:rsidR="000F3298" w:rsidRPr="00142254">
        <w:rPr>
          <w:color w:val="000000"/>
          <w:shd w:val="clear" w:color="auto" w:fill="FFFFFF"/>
        </w:rPr>
        <w:br/>
      </w:r>
      <w:r w:rsidR="000F3298" w:rsidRPr="00142254">
        <w:rPr>
          <w:color w:val="000000"/>
          <w:shd w:val="clear" w:color="auto" w:fill="FFFFFF"/>
        </w:rPr>
        <w:br/>
        <w:t>Закон РК от 29 июня 1998 года "О платежах и переводах денег"</w:t>
      </w:r>
      <w:r w:rsidR="000F3298" w:rsidRPr="00142254">
        <w:rPr>
          <w:color w:val="000000"/>
          <w:shd w:val="clear" w:color="auto" w:fill="FFFFFF"/>
        </w:rPr>
        <w:br/>
        <w:t xml:space="preserve">В </w:t>
      </w:r>
      <w:proofErr w:type="gramStart"/>
      <w:r w:rsidR="000F3298" w:rsidRPr="00142254">
        <w:rPr>
          <w:color w:val="000000"/>
          <w:shd w:val="clear" w:color="auto" w:fill="FFFFFF"/>
        </w:rPr>
        <w:t>связи</w:t>
      </w:r>
      <w:proofErr w:type="gramEnd"/>
      <w:r w:rsidR="000F3298" w:rsidRPr="00142254">
        <w:rPr>
          <w:color w:val="000000"/>
          <w:shd w:val="clear" w:color="auto" w:fill="FFFFFF"/>
        </w:rPr>
        <w:t xml:space="preserve"> чем Постановлением Правительства РК от 29 октября 2014 года №1147,</w:t>
      </w:r>
      <w:r w:rsidR="000F3298" w:rsidRPr="00142254">
        <w:rPr>
          <w:color w:val="000000"/>
          <w:shd w:val="clear" w:color="auto" w:fill="FFFFFF"/>
        </w:rPr>
        <w:br/>
        <w:t xml:space="preserve">с 1 января 2016 года обязанность по установке POS -терминалов будет распространяться также на Индивидуальных предпринимателей и юридических лиц, применяющих специальный налоговый режим и осуществляющие деятельность в </w:t>
      </w:r>
      <w:proofErr w:type="gramStart"/>
      <w:r w:rsidR="000F3298" w:rsidRPr="00142254">
        <w:rPr>
          <w:color w:val="000000"/>
          <w:shd w:val="clear" w:color="auto" w:fill="FFFFFF"/>
        </w:rPr>
        <w:t>городах</w:t>
      </w:r>
      <w:proofErr w:type="gramEnd"/>
      <w:r w:rsidR="000F3298" w:rsidRPr="00142254">
        <w:rPr>
          <w:color w:val="000000"/>
          <w:shd w:val="clear" w:color="auto" w:fill="FFFFFF"/>
        </w:rPr>
        <w:t xml:space="preserve"> Астане, Алматы, областного значения, за исключением находящихся в местах отсутствия сети телекоммуникаций общего пользования.</w:t>
      </w:r>
      <w:r w:rsidR="000F3298" w:rsidRPr="00142254">
        <w:rPr>
          <w:color w:val="000000"/>
          <w:shd w:val="clear" w:color="auto" w:fill="FFFFFF"/>
        </w:rPr>
        <w:br/>
      </w:r>
      <w:proofErr w:type="gramStart"/>
      <w:r w:rsidR="000F3298" w:rsidRPr="00142254">
        <w:rPr>
          <w:color w:val="000000"/>
          <w:shd w:val="clear" w:color="auto" w:fill="FFFFFF"/>
        </w:rPr>
        <w:t xml:space="preserve">Обеспечение установки и применения в местах осуществления указанных видов деятельности оборудования (устройства), предназначенного для приема платежей с использованием платежных карточек, а также прием с использованием платежных карточек, не распространяются на индивидуальных предпринимателей и юридических лиц, осуществляющих деятельность в сфере оптовой и розничной торговли сельскохозяйственной продукцией собственного производства, продукцией </w:t>
      </w:r>
      <w:proofErr w:type="spellStart"/>
      <w:r w:rsidR="000F3298" w:rsidRPr="00142254">
        <w:rPr>
          <w:color w:val="000000"/>
          <w:shd w:val="clear" w:color="auto" w:fill="FFFFFF"/>
        </w:rPr>
        <w:t>аквакультуры</w:t>
      </w:r>
      <w:proofErr w:type="spellEnd"/>
      <w:r w:rsidR="000F3298" w:rsidRPr="00142254">
        <w:rPr>
          <w:color w:val="000000"/>
          <w:shd w:val="clear" w:color="auto" w:fill="FFFFFF"/>
        </w:rPr>
        <w:t xml:space="preserve"> (рыболовства) собственного производства, деятельности, осуществляемой через выносные прилавки, автолавки, палатки, киоски</w:t>
      </w:r>
      <w:proofErr w:type="gramEnd"/>
      <w:r w:rsidR="000F3298" w:rsidRPr="00142254">
        <w:rPr>
          <w:color w:val="000000"/>
          <w:shd w:val="clear" w:color="auto" w:fill="FFFFFF"/>
        </w:rPr>
        <w:t>, контейнеры и на территории торговых рынков.</w:t>
      </w:r>
    </w:p>
    <w:p w:rsidR="000F3298" w:rsidRPr="001209A0" w:rsidRDefault="000F3298" w:rsidP="000F329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42254">
        <w:rPr>
          <w:rStyle w:val="s00"/>
          <w:rFonts w:ascii="Times New Roman" w:hAnsi="Times New Roman" w:cs="Times New Roman"/>
          <w:b w:val="0"/>
          <w:color w:val="000000"/>
          <w:sz w:val="24"/>
          <w:szCs w:val="24"/>
        </w:rPr>
        <w:t>Посмотреть какие м</w:t>
      </w:r>
      <w:r w:rsidRPr="0014225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инимальные расчетные показатели (МРП, МЗП) актуальны на сегодняшний день всегда можно здесь</w:t>
      </w:r>
    </w:p>
    <w:p w:rsidR="000F3298" w:rsidRPr="001209A0" w:rsidRDefault="000F3298" w:rsidP="000F329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0"/>
          <w:b/>
          <w:color w:val="000000"/>
        </w:rPr>
      </w:pPr>
    </w:p>
    <w:p w:rsidR="008E7AE2" w:rsidRDefault="008E7AE2" w:rsidP="000F3298">
      <w:pPr>
        <w:rPr>
          <w:rFonts w:ascii="Times New Roman" w:hAnsi="Times New Roman" w:cs="Times New Roman"/>
          <w:sz w:val="24"/>
          <w:szCs w:val="24"/>
        </w:rPr>
      </w:pPr>
      <w:r w:rsidRPr="008E7AE2">
        <w:rPr>
          <w:rFonts w:ascii="Times New Roman" w:hAnsi="Times New Roman" w:cs="Times New Roman"/>
          <w:sz w:val="24"/>
          <w:szCs w:val="24"/>
        </w:rPr>
        <w:t>http://egov.kz/cms/ru/articles/taxation/article_mci_2012</w:t>
      </w:r>
    </w:p>
    <w:p w:rsidR="000F3298" w:rsidRPr="002F2DE1" w:rsidRDefault="000F3298" w:rsidP="000F32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2DE1">
        <w:rPr>
          <w:rFonts w:ascii="Times New Roman" w:hAnsi="Times New Roman" w:cs="Times New Roman"/>
          <w:sz w:val="24"/>
          <w:szCs w:val="24"/>
        </w:rPr>
        <w:t>Вы оценили свои возможности,</w:t>
      </w:r>
      <w:r w:rsidRPr="002F2DE1">
        <w:rPr>
          <w:rFonts w:ascii="Times New Roman" w:hAnsi="Times New Roman" w:cs="Times New Roman"/>
          <w:color w:val="000000"/>
          <w:sz w:val="24"/>
          <w:szCs w:val="24"/>
        </w:rPr>
        <w:t xml:space="preserve"> сделали расчеты со своими цифрами</w:t>
      </w:r>
      <w:proofErr w:type="gramStart"/>
      <w:r w:rsidRPr="002F2DE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F2DE1">
        <w:rPr>
          <w:rFonts w:ascii="Times New Roman" w:hAnsi="Times New Roman" w:cs="Times New Roman"/>
          <w:color w:val="000000"/>
          <w:sz w:val="24"/>
          <w:szCs w:val="24"/>
        </w:rPr>
        <w:t xml:space="preserve"> и решились  начать? Тогда делаем следующий шаг. </w:t>
      </w:r>
    </w:p>
    <w:p w:rsidR="004E4A7A" w:rsidRPr="002F2DE1" w:rsidRDefault="004E4A7A">
      <w:pPr>
        <w:rPr>
          <w:sz w:val="24"/>
          <w:szCs w:val="24"/>
        </w:rPr>
      </w:pPr>
    </w:p>
    <w:sectPr w:rsidR="004E4A7A" w:rsidRPr="002F2DE1" w:rsidSect="0024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2651"/>
    <w:multiLevelType w:val="hybridMultilevel"/>
    <w:tmpl w:val="4AFAC89E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98"/>
    <w:rsid w:val="000F3298"/>
    <w:rsid w:val="00136732"/>
    <w:rsid w:val="00142254"/>
    <w:rsid w:val="0021797A"/>
    <w:rsid w:val="00244083"/>
    <w:rsid w:val="002836FC"/>
    <w:rsid w:val="002F2DE1"/>
    <w:rsid w:val="00363CAB"/>
    <w:rsid w:val="004D31CD"/>
    <w:rsid w:val="004E4A7A"/>
    <w:rsid w:val="00581D7F"/>
    <w:rsid w:val="005B5710"/>
    <w:rsid w:val="006E43FF"/>
    <w:rsid w:val="00812C09"/>
    <w:rsid w:val="008E4234"/>
    <w:rsid w:val="008E7AE2"/>
    <w:rsid w:val="00CE3736"/>
    <w:rsid w:val="00F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j17">
    <w:name w:val="j17"/>
    <w:basedOn w:val="a"/>
    <w:rsid w:val="000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F3298"/>
  </w:style>
  <w:style w:type="character" w:customStyle="1" w:styleId="apple-converted-space">
    <w:name w:val="apple-converted-space"/>
    <w:basedOn w:val="a0"/>
    <w:rsid w:val="000F3298"/>
  </w:style>
  <w:style w:type="character" w:styleId="a3">
    <w:name w:val="Hyperlink"/>
    <w:basedOn w:val="a0"/>
    <w:uiPriority w:val="99"/>
    <w:semiHidden/>
    <w:unhideWhenUsed/>
    <w:rsid w:val="000F3298"/>
    <w:rPr>
      <w:color w:val="0000FF"/>
      <w:u w:val="single"/>
    </w:rPr>
  </w:style>
  <w:style w:type="paragraph" w:customStyle="1" w:styleId="j15">
    <w:name w:val="j15"/>
    <w:basedOn w:val="a"/>
    <w:rsid w:val="000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basedOn w:val="a0"/>
    <w:rsid w:val="000F3298"/>
  </w:style>
  <w:style w:type="paragraph" w:styleId="a4">
    <w:name w:val="Normal (Web)"/>
    <w:basedOn w:val="a"/>
    <w:uiPriority w:val="99"/>
    <w:unhideWhenUsed/>
    <w:rsid w:val="000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j17">
    <w:name w:val="j17"/>
    <w:basedOn w:val="a"/>
    <w:rsid w:val="000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F3298"/>
  </w:style>
  <w:style w:type="character" w:customStyle="1" w:styleId="apple-converted-space">
    <w:name w:val="apple-converted-space"/>
    <w:basedOn w:val="a0"/>
    <w:rsid w:val="000F3298"/>
  </w:style>
  <w:style w:type="character" w:styleId="a3">
    <w:name w:val="Hyperlink"/>
    <w:basedOn w:val="a0"/>
    <w:uiPriority w:val="99"/>
    <w:semiHidden/>
    <w:unhideWhenUsed/>
    <w:rsid w:val="000F3298"/>
    <w:rPr>
      <w:color w:val="0000FF"/>
      <w:u w:val="single"/>
    </w:rPr>
  </w:style>
  <w:style w:type="paragraph" w:customStyle="1" w:styleId="j15">
    <w:name w:val="j15"/>
    <w:basedOn w:val="a"/>
    <w:rsid w:val="000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basedOn w:val="a0"/>
    <w:rsid w:val="000F3298"/>
  </w:style>
  <w:style w:type="paragraph" w:styleId="a4">
    <w:name w:val="Normal (Web)"/>
    <w:basedOn w:val="a"/>
    <w:uiPriority w:val="99"/>
    <w:unhideWhenUsed/>
    <w:rsid w:val="000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PC</cp:lastModifiedBy>
  <cp:revision>5</cp:revision>
  <dcterms:created xsi:type="dcterms:W3CDTF">2017-02-06T09:28:00Z</dcterms:created>
  <dcterms:modified xsi:type="dcterms:W3CDTF">2017-02-13T06:44:00Z</dcterms:modified>
</cp:coreProperties>
</file>